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66" w:rsidRDefault="008D5166"/>
    <w:p w:rsidR="008D5166" w:rsidRPr="00540423" w:rsidRDefault="008D5166" w:rsidP="00365D0A">
      <w:pPr>
        <w:jc w:val="center"/>
        <w:rPr>
          <w:rFonts w:ascii="Arial" w:hAnsi="Arial" w:cs="Arial"/>
          <w:b/>
        </w:rPr>
      </w:pPr>
      <w:smartTag w:uri="urn:schemas-microsoft-com:office:smarttags" w:element="State">
        <w:r w:rsidRPr="00540423">
          <w:rPr>
            <w:rFonts w:ascii="Arial" w:hAnsi="Arial" w:cs="Arial"/>
            <w:b/>
          </w:rPr>
          <w:t>VICTORIA</w:t>
        </w:r>
      </w:smartTag>
      <w:r w:rsidRPr="00540423">
        <w:rPr>
          <w:rFonts w:ascii="Arial" w:hAnsi="Arial" w:cs="Arial"/>
          <w:b/>
        </w:rPr>
        <w:t xml:space="preserve"> COLLEGE </w:t>
      </w:r>
      <w:smartTag w:uri="urn:schemas-microsoft-com:office:smarttags" w:element="City">
        <w:smartTag w:uri="urn:schemas-microsoft-com:office:smarttags" w:element="place">
          <w:r w:rsidRPr="00540423">
            <w:rPr>
              <w:rFonts w:ascii="Arial" w:hAnsi="Arial" w:cs="Arial"/>
              <w:b/>
            </w:rPr>
            <w:t>BELFAST</w:t>
          </w:r>
        </w:smartTag>
      </w:smartTag>
    </w:p>
    <w:p w:rsidR="008D5166" w:rsidRPr="00EC5553" w:rsidRDefault="008D5166" w:rsidP="00365D0A">
      <w:pPr>
        <w:jc w:val="center"/>
        <w:rPr>
          <w:rFonts w:ascii="Arial" w:hAnsi="Arial" w:cs="Arial"/>
          <w:b/>
          <w:sz w:val="22"/>
          <w:szCs w:val="22"/>
        </w:rPr>
      </w:pPr>
      <w:r w:rsidRPr="00EC5553">
        <w:rPr>
          <w:rFonts w:ascii="Arial" w:hAnsi="Arial" w:cs="Arial"/>
          <w:b/>
          <w:sz w:val="22"/>
          <w:szCs w:val="22"/>
        </w:rPr>
        <w:t xml:space="preserve">(incorporating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 w:rsidRPr="00EC5553">
              <w:rPr>
                <w:rFonts w:ascii="Arial" w:hAnsi="Arial" w:cs="Arial"/>
                <w:b/>
                <w:sz w:val="22"/>
                <w:szCs w:val="22"/>
              </w:rPr>
              <w:t>Richmond</w:t>
            </w:r>
          </w:smartTag>
          <w:r w:rsidRPr="00EC5553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smartTag w:uri="urn:schemas-microsoft-com:office:smarttags" w:element="PlaceType">
            <w:smartTag w:uri="urn:schemas-microsoft-com:office:smarttags" w:element="PlaceName">
              <w:r w:rsidRPr="00EC5553">
                <w:rPr>
                  <w:rFonts w:ascii="Arial" w:hAnsi="Arial" w:cs="Arial"/>
                  <w:b/>
                  <w:sz w:val="22"/>
                  <w:szCs w:val="22"/>
                </w:rPr>
                <w:t>Lodge</w:t>
              </w:r>
            </w:smartTag>
          </w:smartTag>
          <w:r w:rsidRPr="00EC5553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smartTag w:uri="urn:schemas-microsoft-com:office:smarttags" w:element="place">
            <w:r w:rsidRPr="00EC5553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smartTag>
        </w:smartTag>
      </w:smartTag>
      <w:r w:rsidRPr="00EC5553">
        <w:rPr>
          <w:rFonts w:ascii="Arial" w:hAnsi="Arial" w:cs="Arial"/>
          <w:b/>
          <w:sz w:val="22"/>
          <w:szCs w:val="22"/>
        </w:rPr>
        <w:t>)</w:t>
      </w:r>
    </w:p>
    <w:p w:rsidR="008D5166" w:rsidRDefault="008D5166" w:rsidP="00365D0A">
      <w:pPr>
        <w:jc w:val="center"/>
      </w:pPr>
    </w:p>
    <w:p w:rsidR="008D5166" w:rsidRDefault="008D5166" w:rsidP="00365D0A">
      <w:pPr>
        <w:jc w:val="center"/>
        <w:rPr>
          <w:rFonts w:ascii="Arial" w:hAnsi="Arial" w:cs="Arial"/>
          <w:b/>
        </w:rPr>
      </w:pPr>
      <w:r w:rsidRPr="00365D0A">
        <w:rPr>
          <w:rFonts w:ascii="Arial" w:hAnsi="Arial" w:cs="Arial"/>
          <w:b/>
        </w:rPr>
        <w:t>Day</w:t>
      </w:r>
      <w:r>
        <w:rPr>
          <w:rFonts w:ascii="Arial" w:hAnsi="Arial" w:cs="Arial"/>
          <w:b/>
        </w:rPr>
        <w:t xml:space="preserve"> Care </w:t>
      </w:r>
    </w:p>
    <w:p w:rsidR="008D5166" w:rsidRDefault="008D5166" w:rsidP="00365D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Protection Policy- referencing Standard 15</w:t>
      </w:r>
    </w:p>
    <w:p w:rsidR="008D5166" w:rsidRDefault="008D5166" w:rsidP="00365D0A">
      <w:pPr>
        <w:jc w:val="center"/>
        <w:rPr>
          <w:rFonts w:ascii="Arial" w:hAnsi="Arial" w:cs="Arial"/>
          <w:b/>
        </w:rPr>
      </w:pPr>
    </w:p>
    <w:p w:rsidR="008D5166" w:rsidRPr="003C3E9C" w:rsidRDefault="008D5166" w:rsidP="00C467B9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1.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Rationale</w:t>
      </w:r>
      <w:r w:rsidRPr="003C3E9C">
        <w:rPr>
          <w:rFonts w:ascii="Arial" w:hAnsi="Arial" w:cs="Arial"/>
          <w:b/>
        </w:rPr>
        <w:t>:</w:t>
      </w:r>
    </w:p>
    <w:p w:rsidR="008D5166" w:rsidRPr="003C3E9C" w:rsidRDefault="008D5166" w:rsidP="00C467B9">
      <w:pPr>
        <w:ind w:left="567" w:hanging="567"/>
        <w:rPr>
          <w:rFonts w:ascii="Arial" w:hAnsi="Arial" w:cs="Arial"/>
          <w:b/>
        </w:rPr>
      </w:pPr>
    </w:p>
    <w:p w:rsidR="008D5166" w:rsidRDefault="008D5166" w:rsidP="000866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Victoria College Day Care </w:t>
      </w:r>
      <w:r w:rsidRPr="0001492F">
        <w:rPr>
          <w:rFonts w:ascii="Arial" w:hAnsi="Arial" w:cs="Arial"/>
        </w:rPr>
        <w:t>is registered under the Data Protection Act and needs to keep certain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information about its staff, students, parents and children. It is also necessary to process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information so that employees can be recruited and paid</w:t>
      </w:r>
      <w:r>
        <w:rPr>
          <w:rFonts w:ascii="Arial" w:hAnsi="Arial" w:cs="Arial"/>
        </w:rPr>
        <w:t>. Victoria College Day Care</w:t>
      </w:r>
      <w:r w:rsidRPr="0001492F">
        <w:rPr>
          <w:rFonts w:ascii="Arial" w:hAnsi="Arial" w:cs="Arial"/>
        </w:rPr>
        <w:t xml:space="preserve"> must comply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with the Data Protection Principles that are set out in the Data Protection Act 1998 and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amended in 2002.</w:t>
      </w:r>
      <w:r>
        <w:rPr>
          <w:rFonts w:ascii="Arial" w:hAnsi="Arial" w:cs="Arial"/>
        </w:rPr>
        <w:t xml:space="preserve">  </w:t>
      </w:r>
      <w:r w:rsidRPr="003C3E9C">
        <w:rPr>
          <w:rFonts w:ascii="Arial" w:hAnsi="Arial" w:cs="Arial"/>
        </w:rPr>
        <w:t>This policy applies to all</w:t>
      </w:r>
      <w:r w:rsidRPr="00DB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teachers</w:t>
      </w:r>
      <w:r w:rsidRPr="003C3E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leaders and assistants, employed by </w:t>
      </w:r>
      <w:r w:rsidRPr="003C3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Victoria </w:t>
      </w:r>
      <w:r w:rsidRPr="003C3E9C">
        <w:rPr>
          <w:rFonts w:ascii="Arial" w:hAnsi="Arial" w:cs="Arial"/>
        </w:rPr>
        <w:t>College</w:t>
      </w:r>
      <w:r>
        <w:rPr>
          <w:rFonts w:ascii="Arial" w:hAnsi="Arial" w:cs="Arial"/>
        </w:rPr>
        <w:t xml:space="preserve"> Day Care</w:t>
      </w:r>
      <w:r w:rsidRPr="003C3E9C">
        <w:rPr>
          <w:rFonts w:ascii="Arial" w:hAnsi="Arial" w:cs="Arial"/>
        </w:rPr>
        <w:t xml:space="preserve">.  </w:t>
      </w:r>
    </w:p>
    <w:p w:rsidR="008D5166" w:rsidRPr="003C3E9C" w:rsidRDefault="008D5166" w:rsidP="00C467B9">
      <w:pPr>
        <w:rPr>
          <w:rFonts w:ascii="Arial" w:hAnsi="Arial" w:cs="Arial"/>
        </w:rPr>
      </w:pPr>
    </w:p>
    <w:p w:rsidR="008D5166" w:rsidRPr="003C3E9C" w:rsidRDefault="008D5166" w:rsidP="00C467B9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3C3E9C">
        <w:rPr>
          <w:rFonts w:ascii="Arial" w:hAnsi="Arial" w:cs="Arial"/>
          <w:b/>
        </w:rPr>
        <w:t>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Aims and Objectives</w:t>
      </w:r>
      <w:r w:rsidRPr="003C3E9C">
        <w:rPr>
          <w:rFonts w:ascii="Arial" w:hAnsi="Arial" w:cs="Arial"/>
          <w:b/>
        </w:rPr>
        <w:t>:</w:t>
      </w:r>
    </w:p>
    <w:p w:rsidR="008D5166" w:rsidRDefault="008D5166" w:rsidP="00DD58D0">
      <w:pPr>
        <w:autoSpaceDE w:val="0"/>
        <w:autoSpaceDN w:val="0"/>
        <w:adjustRightInd w:val="0"/>
        <w:rPr>
          <w:rFonts w:ascii="Arial" w:hAnsi="Arial" w:cs="Arial"/>
        </w:rPr>
      </w:pPr>
    </w:p>
    <w:p w:rsidR="008D5166" w:rsidRDefault="008D5166" w:rsidP="00DD58D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 accordance with the Data Protection Act 1998</w:t>
      </w:r>
      <w:r w:rsidRPr="0001492F">
        <w:rPr>
          <w:rFonts w:ascii="Arial" w:hAnsi="Arial" w:cs="Arial"/>
        </w:rPr>
        <w:t xml:space="preserve"> personal data will:</w:t>
      </w:r>
    </w:p>
    <w:p w:rsidR="008D5166" w:rsidRPr="0001492F" w:rsidRDefault="008D5166" w:rsidP="00DD58D0">
      <w:pPr>
        <w:autoSpaceDE w:val="0"/>
        <w:autoSpaceDN w:val="0"/>
        <w:adjustRightInd w:val="0"/>
        <w:rPr>
          <w:rFonts w:ascii="Arial" w:hAnsi="Arial" w:cs="Arial"/>
        </w:rPr>
      </w:pPr>
    </w:p>
    <w:p w:rsidR="008D5166" w:rsidRPr="0001492F" w:rsidRDefault="008D5166" w:rsidP="00DD58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1492F">
        <w:rPr>
          <w:rFonts w:ascii="Arial" w:hAnsi="Arial" w:cs="Arial"/>
        </w:rPr>
        <w:t>e obtained and processed fairly and lawfully and will not be processed unless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certain conditions are met</w:t>
      </w:r>
      <w:r>
        <w:rPr>
          <w:rFonts w:ascii="Arial" w:hAnsi="Arial" w:cs="Arial"/>
        </w:rPr>
        <w:t>.</w:t>
      </w:r>
    </w:p>
    <w:p w:rsidR="008D5166" w:rsidRPr="0001492F" w:rsidRDefault="008D5166" w:rsidP="00DD58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1492F">
        <w:rPr>
          <w:rFonts w:ascii="Arial" w:hAnsi="Arial" w:cs="Arial"/>
        </w:rPr>
        <w:t>e obtained for a specified and lawful purpose and will not be processed in any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manner incompatible with that purpose</w:t>
      </w:r>
      <w:r>
        <w:rPr>
          <w:rFonts w:ascii="Arial" w:hAnsi="Arial" w:cs="Arial"/>
        </w:rPr>
        <w:t>.</w:t>
      </w:r>
    </w:p>
    <w:p w:rsidR="008D5166" w:rsidRPr="0001492F" w:rsidRDefault="008D5166" w:rsidP="00DD58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1492F">
        <w:rPr>
          <w:rFonts w:ascii="Arial" w:hAnsi="Arial" w:cs="Arial"/>
        </w:rPr>
        <w:t>e adequate, relevant and n</w:t>
      </w:r>
      <w:r>
        <w:rPr>
          <w:rFonts w:ascii="Arial" w:hAnsi="Arial" w:cs="Arial"/>
        </w:rPr>
        <w:t>ot excessive for that purpose.</w:t>
      </w:r>
    </w:p>
    <w:p w:rsidR="008D5166" w:rsidRPr="0001492F" w:rsidRDefault="008D5166" w:rsidP="00DD58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1492F">
        <w:rPr>
          <w:rFonts w:ascii="Arial" w:hAnsi="Arial" w:cs="Arial"/>
        </w:rPr>
        <w:t>e accurate and kept up to date</w:t>
      </w:r>
      <w:r>
        <w:rPr>
          <w:rFonts w:ascii="Arial" w:hAnsi="Arial" w:cs="Arial"/>
        </w:rPr>
        <w:t>.</w:t>
      </w:r>
    </w:p>
    <w:p w:rsidR="008D5166" w:rsidRPr="0001492F" w:rsidRDefault="008D5166" w:rsidP="00DD58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1492F">
        <w:rPr>
          <w:rFonts w:ascii="Arial" w:hAnsi="Arial" w:cs="Arial"/>
        </w:rPr>
        <w:t>ot be kept for longer than is necessary for that purpose</w:t>
      </w:r>
      <w:r>
        <w:rPr>
          <w:rFonts w:ascii="Arial" w:hAnsi="Arial" w:cs="Arial"/>
        </w:rPr>
        <w:t>.</w:t>
      </w:r>
    </w:p>
    <w:p w:rsidR="008D5166" w:rsidRPr="0001492F" w:rsidRDefault="008D5166" w:rsidP="00DD58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1492F">
        <w:rPr>
          <w:rFonts w:ascii="Arial" w:hAnsi="Arial" w:cs="Arial"/>
        </w:rPr>
        <w:t>e processed in accordance with the data subject’s rights</w:t>
      </w:r>
      <w:r>
        <w:rPr>
          <w:rFonts w:ascii="Arial" w:hAnsi="Arial" w:cs="Arial"/>
        </w:rPr>
        <w:t>.</w:t>
      </w:r>
    </w:p>
    <w:p w:rsidR="008D5166" w:rsidRPr="0001492F" w:rsidRDefault="008D5166" w:rsidP="00DD58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1492F">
        <w:rPr>
          <w:rFonts w:ascii="Arial" w:hAnsi="Arial" w:cs="Arial"/>
        </w:rPr>
        <w:t>e kept safe from unauthorised access, accidental loss or destruction</w:t>
      </w:r>
      <w:r>
        <w:rPr>
          <w:rFonts w:ascii="Arial" w:hAnsi="Arial" w:cs="Arial"/>
        </w:rPr>
        <w:t>.</w:t>
      </w:r>
    </w:p>
    <w:p w:rsidR="008D5166" w:rsidRDefault="008D5166" w:rsidP="00DD58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1492F">
        <w:rPr>
          <w:rFonts w:ascii="Arial" w:hAnsi="Arial" w:cs="Arial"/>
        </w:rPr>
        <w:t>ot be transferred to a country outside the European Economic Area, unless that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country has equivalent levels of protection for personal data</w:t>
      </w:r>
      <w:r>
        <w:rPr>
          <w:rFonts w:ascii="Arial" w:hAnsi="Arial" w:cs="Arial"/>
        </w:rPr>
        <w:t>.</w:t>
      </w:r>
    </w:p>
    <w:p w:rsidR="008D5166" w:rsidRDefault="008D5166" w:rsidP="00C467B9">
      <w:pPr>
        <w:ind w:left="567" w:hanging="567"/>
        <w:rPr>
          <w:rFonts w:ascii="Arial" w:hAnsi="Arial" w:cs="Arial"/>
          <w:b/>
          <w:u w:val="single"/>
        </w:rPr>
      </w:pPr>
    </w:p>
    <w:p w:rsidR="008D5166" w:rsidRDefault="008D5166" w:rsidP="000866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1492F">
        <w:rPr>
          <w:rFonts w:ascii="Arial" w:hAnsi="Arial" w:cs="Arial"/>
        </w:rPr>
        <w:t>ll staff who process or use any personal information should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 xml:space="preserve">ensure that they follow these principles at all times. </w:t>
      </w:r>
    </w:p>
    <w:p w:rsidR="008D5166" w:rsidRDefault="008D5166" w:rsidP="00DD58D0">
      <w:pPr>
        <w:rPr>
          <w:rFonts w:ascii="Arial" w:hAnsi="Arial" w:cs="Arial"/>
        </w:rPr>
      </w:pPr>
    </w:p>
    <w:p w:rsidR="008D5166" w:rsidRPr="003C3E9C" w:rsidRDefault="008D5166" w:rsidP="00DD58D0">
      <w:pPr>
        <w:ind w:left="1134" w:hanging="567"/>
        <w:rPr>
          <w:rFonts w:ascii="Arial" w:hAnsi="Arial" w:cs="Arial"/>
        </w:rPr>
      </w:pPr>
    </w:p>
    <w:p w:rsidR="008D5166" w:rsidRPr="003C3E9C" w:rsidRDefault="008D5166" w:rsidP="00C467B9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3C3E9C">
        <w:rPr>
          <w:rFonts w:ascii="Arial" w:hAnsi="Arial" w:cs="Arial"/>
          <w:b/>
        </w:rPr>
        <w:t>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Procedures</w:t>
      </w:r>
      <w:r w:rsidRPr="003C3E9C">
        <w:rPr>
          <w:rFonts w:ascii="Arial" w:hAnsi="Arial" w:cs="Arial"/>
          <w:b/>
        </w:rPr>
        <w:t>:</w:t>
      </w:r>
    </w:p>
    <w:p w:rsidR="008D5166" w:rsidRDefault="008D5166" w:rsidP="00365D0A">
      <w:pPr>
        <w:rPr>
          <w:rFonts w:ascii="Arial" w:hAnsi="Arial" w:cs="Arial"/>
          <w:b/>
        </w:rPr>
      </w:pPr>
    </w:p>
    <w:p w:rsidR="008D5166" w:rsidRPr="0001492F" w:rsidRDefault="008D5166" w:rsidP="000866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492F">
        <w:rPr>
          <w:rFonts w:ascii="Arial" w:hAnsi="Arial" w:cs="Arial"/>
        </w:rPr>
        <w:t>Any member of staff or an</w:t>
      </w:r>
      <w:r>
        <w:rPr>
          <w:rFonts w:ascii="Arial" w:hAnsi="Arial" w:cs="Arial"/>
        </w:rPr>
        <w:t xml:space="preserve">y individual on whom </w:t>
      </w:r>
      <w:r w:rsidR="0033256F">
        <w:rPr>
          <w:rFonts w:ascii="Arial" w:hAnsi="Arial" w:cs="Arial"/>
        </w:rPr>
        <w:t>Day Care</w:t>
      </w:r>
      <w:r w:rsidRPr="0001492F">
        <w:rPr>
          <w:rFonts w:ascii="Arial" w:hAnsi="Arial" w:cs="Arial"/>
        </w:rPr>
        <w:t xml:space="preserve"> holds information who considers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that the policy has not been followed in respect of personal data about themselves, should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 xml:space="preserve">raise the matter with the designated data </w:t>
      </w:r>
      <w:r w:rsidR="0033256F">
        <w:rPr>
          <w:rFonts w:ascii="Arial" w:hAnsi="Arial" w:cs="Arial"/>
        </w:rPr>
        <w:t xml:space="preserve">controller (Mrs Kirsty </w:t>
      </w:r>
      <w:proofErr w:type="spellStart"/>
      <w:r w:rsidR="0033256F">
        <w:rPr>
          <w:rFonts w:ascii="Arial" w:hAnsi="Arial" w:cs="Arial"/>
        </w:rPr>
        <w:t>Hrabovsky</w:t>
      </w:r>
      <w:proofErr w:type="spellEnd"/>
      <w:r w:rsidR="0033256F">
        <w:rPr>
          <w:rFonts w:ascii="Arial" w:hAnsi="Arial" w:cs="Arial"/>
        </w:rPr>
        <w:t>) initially, who will pass on the relevant information to the Information Commissioners Office.</w:t>
      </w:r>
      <w:r w:rsidRPr="0001492F">
        <w:rPr>
          <w:rFonts w:ascii="Arial" w:hAnsi="Arial" w:cs="Arial"/>
        </w:rPr>
        <w:t xml:space="preserve"> If the matter is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not resolved it should be raised as a formal grievance.</w:t>
      </w:r>
    </w:p>
    <w:p w:rsidR="008D5166" w:rsidRDefault="008D5166" w:rsidP="00DD58D0">
      <w:pPr>
        <w:autoSpaceDE w:val="0"/>
        <w:autoSpaceDN w:val="0"/>
        <w:adjustRightInd w:val="0"/>
        <w:rPr>
          <w:rFonts w:ascii="Arial" w:hAnsi="Arial" w:cs="Arial"/>
        </w:rPr>
      </w:pPr>
    </w:p>
    <w:p w:rsidR="008D5166" w:rsidRPr="0001492F" w:rsidRDefault="008D5166" w:rsidP="00DD58D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Notification of data held and p</w:t>
      </w:r>
      <w:r w:rsidRPr="000866E5">
        <w:rPr>
          <w:rFonts w:ascii="Arial" w:hAnsi="Arial" w:cs="Arial"/>
          <w:b/>
        </w:rPr>
        <w:t>rocessed</w:t>
      </w:r>
      <w:r w:rsidRPr="0001492F">
        <w:rPr>
          <w:rFonts w:ascii="Arial" w:hAnsi="Arial" w:cs="Arial"/>
        </w:rPr>
        <w:t>:</w:t>
      </w:r>
    </w:p>
    <w:p w:rsidR="008D5166" w:rsidRPr="0001492F" w:rsidRDefault="008D5166" w:rsidP="00DD58D0">
      <w:pPr>
        <w:autoSpaceDE w:val="0"/>
        <w:autoSpaceDN w:val="0"/>
        <w:adjustRightInd w:val="0"/>
        <w:rPr>
          <w:rFonts w:ascii="Arial" w:hAnsi="Arial" w:cs="Arial"/>
        </w:rPr>
      </w:pPr>
      <w:r w:rsidRPr="0001492F">
        <w:rPr>
          <w:rFonts w:ascii="Arial" w:hAnsi="Arial" w:cs="Arial"/>
        </w:rPr>
        <w:t>All staff or an</w:t>
      </w:r>
      <w:r>
        <w:rPr>
          <w:rFonts w:ascii="Arial" w:hAnsi="Arial" w:cs="Arial"/>
        </w:rPr>
        <w:t>y individual on whom the setting</w:t>
      </w:r>
      <w:r w:rsidRPr="0001492F">
        <w:rPr>
          <w:rFonts w:ascii="Arial" w:hAnsi="Arial" w:cs="Arial"/>
        </w:rPr>
        <w:t xml:space="preserve"> holds information are entitled to:</w:t>
      </w:r>
    </w:p>
    <w:p w:rsidR="008D5166" w:rsidRPr="0001492F" w:rsidRDefault="008D5166" w:rsidP="00DD58D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Pr="0001492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ow what information Day Care </w:t>
      </w:r>
      <w:r w:rsidRPr="0001492F">
        <w:rPr>
          <w:rFonts w:ascii="Arial" w:hAnsi="Arial" w:cs="Arial"/>
        </w:rPr>
        <w:t>holds and processes about them and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why</w:t>
      </w:r>
      <w:r>
        <w:rPr>
          <w:rFonts w:ascii="Arial" w:hAnsi="Arial" w:cs="Arial"/>
        </w:rPr>
        <w:t>.</w:t>
      </w:r>
    </w:p>
    <w:p w:rsidR="008D5166" w:rsidRPr="0001492F" w:rsidRDefault="008D5166" w:rsidP="00DD58D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1492F">
        <w:rPr>
          <w:rFonts w:ascii="Arial" w:hAnsi="Arial" w:cs="Arial"/>
        </w:rPr>
        <w:t>now how to gain access to it</w:t>
      </w:r>
    </w:p>
    <w:p w:rsidR="008D5166" w:rsidRPr="0001492F" w:rsidRDefault="008D5166" w:rsidP="00DD58D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1492F">
        <w:rPr>
          <w:rFonts w:ascii="Arial" w:hAnsi="Arial" w:cs="Arial"/>
        </w:rPr>
        <w:t>now how to keep it up to date</w:t>
      </w:r>
    </w:p>
    <w:p w:rsidR="008D5166" w:rsidRPr="0001492F" w:rsidRDefault="008D5166" w:rsidP="00DD58D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know what Day Care</w:t>
      </w:r>
      <w:r w:rsidRPr="0001492F">
        <w:rPr>
          <w:rFonts w:ascii="Arial" w:hAnsi="Arial" w:cs="Arial"/>
        </w:rPr>
        <w:t xml:space="preserve"> is doing to comply with its obligations under the1998 Act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Responsibilities of Staff:</w:t>
      </w:r>
    </w:p>
    <w:p w:rsidR="008D5166" w:rsidRDefault="008D5166" w:rsidP="00DD58D0">
      <w:pPr>
        <w:autoSpaceDE w:val="0"/>
        <w:autoSpaceDN w:val="0"/>
        <w:adjustRightInd w:val="0"/>
        <w:rPr>
          <w:rFonts w:ascii="Arial" w:hAnsi="Arial" w:cs="Arial"/>
        </w:rPr>
      </w:pPr>
    </w:p>
    <w:p w:rsidR="008D5166" w:rsidRPr="0001492F" w:rsidRDefault="008D5166" w:rsidP="00DD58D0">
      <w:pPr>
        <w:autoSpaceDE w:val="0"/>
        <w:autoSpaceDN w:val="0"/>
        <w:adjustRightInd w:val="0"/>
        <w:rPr>
          <w:rFonts w:ascii="Arial" w:hAnsi="Arial" w:cs="Arial"/>
        </w:rPr>
      </w:pPr>
      <w:r w:rsidRPr="000866E5">
        <w:rPr>
          <w:rFonts w:ascii="Arial" w:hAnsi="Arial" w:cs="Arial"/>
          <w:b/>
        </w:rPr>
        <w:t>As an individual you are responsible for</w:t>
      </w:r>
      <w:r w:rsidRPr="0001492F">
        <w:rPr>
          <w:rFonts w:ascii="Arial" w:hAnsi="Arial" w:cs="Arial"/>
        </w:rPr>
        <w:t>:</w:t>
      </w:r>
    </w:p>
    <w:p w:rsidR="008D5166" w:rsidRPr="0001492F" w:rsidRDefault="008D5166" w:rsidP="00DD58D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1492F">
        <w:rPr>
          <w:rFonts w:ascii="Arial" w:hAnsi="Arial" w:cs="Arial"/>
        </w:rPr>
        <w:t>hecking that any informa</w:t>
      </w:r>
      <w:r>
        <w:rPr>
          <w:rFonts w:ascii="Arial" w:hAnsi="Arial" w:cs="Arial"/>
        </w:rPr>
        <w:t>tion you provide to Day Care</w:t>
      </w:r>
      <w:r w:rsidRPr="0001492F">
        <w:rPr>
          <w:rFonts w:ascii="Arial" w:hAnsi="Arial" w:cs="Arial"/>
        </w:rPr>
        <w:t xml:space="preserve"> in connection with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your employment is accurate and up to date</w:t>
      </w:r>
    </w:p>
    <w:p w:rsidR="008D5166" w:rsidRPr="0001492F" w:rsidRDefault="008D5166" w:rsidP="00DD58D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informing Day Care </w:t>
      </w:r>
      <w:r w:rsidRPr="0001492F">
        <w:rPr>
          <w:rFonts w:ascii="Arial" w:hAnsi="Arial" w:cs="Arial"/>
        </w:rPr>
        <w:t>of any changes to information which you have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provided, e.g. changes of address</w:t>
      </w:r>
    </w:p>
    <w:p w:rsidR="008D5166" w:rsidRPr="0001492F" w:rsidRDefault="008D5166" w:rsidP="00DD58D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1492F">
        <w:rPr>
          <w:rFonts w:ascii="Arial" w:hAnsi="Arial" w:cs="Arial"/>
        </w:rPr>
        <w:t>hecking t</w:t>
      </w:r>
      <w:r>
        <w:rPr>
          <w:rFonts w:ascii="Arial" w:hAnsi="Arial" w:cs="Arial"/>
        </w:rPr>
        <w:t xml:space="preserve">he information that Day Care </w:t>
      </w:r>
      <w:r w:rsidRPr="0001492F">
        <w:rPr>
          <w:rFonts w:ascii="Arial" w:hAnsi="Arial" w:cs="Arial"/>
        </w:rPr>
        <w:t>will send out from time to time,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e.g. the yearly personal details update</w:t>
      </w:r>
    </w:p>
    <w:p w:rsidR="008D5166" w:rsidRPr="0001492F" w:rsidRDefault="008D5166" w:rsidP="00DD58D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informing Day Care</w:t>
      </w:r>
      <w:r w:rsidRPr="0001492F">
        <w:rPr>
          <w:rFonts w:ascii="Arial" w:hAnsi="Arial" w:cs="Arial"/>
        </w:rPr>
        <w:t xml:space="preserve"> of any errors or changes.</w:t>
      </w:r>
    </w:p>
    <w:p w:rsidR="008D5166" w:rsidRDefault="008D5166" w:rsidP="00DD58D0">
      <w:pPr>
        <w:autoSpaceDE w:val="0"/>
        <w:autoSpaceDN w:val="0"/>
        <w:adjustRightInd w:val="0"/>
        <w:rPr>
          <w:rFonts w:ascii="Arial" w:hAnsi="Arial" w:cs="Arial"/>
        </w:rPr>
      </w:pPr>
    </w:p>
    <w:p w:rsidR="008D5166" w:rsidRPr="0001492F" w:rsidRDefault="008D5166" w:rsidP="000866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Victoria </w:t>
      </w:r>
      <w:r w:rsidRPr="0001492F">
        <w:rPr>
          <w:rFonts w:ascii="Arial" w:hAnsi="Arial" w:cs="Arial"/>
        </w:rPr>
        <w:t>College</w:t>
      </w:r>
      <w:r>
        <w:rPr>
          <w:rFonts w:ascii="Arial" w:hAnsi="Arial" w:cs="Arial"/>
        </w:rPr>
        <w:t xml:space="preserve"> Day Care</w:t>
      </w:r>
      <w:r w:rsidRPr="0001492F">
        <w:rPr>
          <w:rFonts w:ascii="Arial" w:hAnsi="Arial" w:cs="Arial"/>
        </w:rPr>
        <w:t xml:space="preserve"> cannot be held responsible for any err</w:t>
      </w:r>
      <w:r>
        <w:rPr>
          <w:rFonts w:ascii="Arial" w:hAnsi="Arial" w:cs="Arial"/>
        </w:rPr>
        <w:t>ors unless you have made this information known</w:t>
      </w:r>
      <w:r w:rsidRPr="0001492F">
        <w:rPr>
          <w:rFonts w:ascii="Arial" w:hAnsi="Arial" w:cs="Arial"/>
        </w:rPr>
        <w:t>. If, and when, as part of your responsibilities, you collect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information about other people (opinions on reports, references, marks, details of personal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circumstances) you should follow the guidelines set out in the introduction.</w:t>
      </w:r>
    </w:p>
    <w:p w:rsidR="008D5166" w:rsidRDefault="008D5166" w:rsidP="00DD58D0">
      <w:pPr>
        <w:autoSpaceDE w:val="0"/>
        <w:autoSpaceDN w:val="0"/>
        <w:adjustRightInd w:val="0"/>
        <w:rPr>
          <w:rFonts w:ascii="Arial" w:hAnsi="Arial" w:cs="Arial"/>
        </w:rPr>
      </w:pPr>
    </w:p>
    <w:p w:rsidR="008D5166" w:rsidRPr="000866E5" w:rsidRDefault="008D5166" w:rsidP="00DD58D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866E5">
        <w:rPr>
          <w:rFonts w:ascii="Arial" w:hAnsi="Arial" w:cs="Arial"/>
          <w:b/>
        </w:rPr>
        <w:t>Data Security:</w:t>
      </w:r>
    </w:p>
    <w:p w:rsidR="008D5166" w:rsidRPr="0001492F" w:rsidRDefault="008D5166" w:rsidP="00DD58D0">
      <w:pPr>
        <w:autoSpaceDE w:val="0"/>
        <w:autoSpaceDN w:val="0"/>
        <w:adjustRightInd w:val="0"/>
        <w:rPr>
          <w:rFonts w:ascii="Arial" w:hAnsi="Arial" w:cs="Arial"/>
        </w:rPr>
      </w:pPr>
      <w:r w:rsidRPr="0001492F">
        <w:rPr>
          <w:rFonts w:ascii="Arial" w:hAnsi="Arial" w:cs="Arial"/>
        </w:rPr>
        <w:t>As an individual you are responsible for ensuring that:</w:t>
      </w:r>
    </w:p>
    <w:p w:rsidR="008D5166" w:rsidRPr="0001492F" w:rsidRDefault="008D5166" w:rsidP="00DD58D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1492F">
        <w:rPr>
          <w:rFonts w:ascii="Arial" w:hAnsi="Arial" w:cs="Arial"/>
        </w:rPr>
        <w:t>ny personal data that you hold is kept securely</w:t>
      </w:r>
    </w:p>
    <w:p w:rsidR="008D5166" w:rsidRPr="0001492F" w:rsidRDefault="008D5166" w:rsidP="00DD58D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1492F">
        <w:rPr>
          <w:rFonts w:ascii="Arial" w:hAnsi="Arial" w:cs="Arial"/>
        </w:rPr>
        <w:t>ersonal information is not disclosed either orally or in writing, accidentally or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otherwise to any unauthorised third party</w:t>
      </w:r>
    </w:p>
    <w:p w:rsidR="008D5166" w:rsidRDefault="008D5166" w:rsidP="00A130D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personal information should be k</w:t>
      </w:r>
      <w:r w:rsidRPr="0001492F">
        <w:rPr>
          <w:rFonts w:ascii="Arial" w:hAnsi="Arial" w:cs="Arial"/>
        </w:rPr>
        <w:t>ept in a locked filing cabinet, or in a locked drawer, or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If it is computerised, be password protected, or kept only on disk which is itself kept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securely.</w:t>
      </w:r>
    </w:p>
    <w:p w:rsidR="008D5166" w:rsidRDefault="008D5166" w:rsidP="00A130D1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8D5166" w:rsidRPr="0001492F" w:rsidRDefault="008D5166" w:rsidP="00A130D1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8D5166" w:rsidRPr="0001492F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66E5">
        <w:rPr>
          <w:rFonts w:ascii="Arial" w:hAnsi="Arial" w:cs="Arial"/>
          <w:b/>
        </w:rPr>
        <w:t>Rights to Access Information</w:t>
      </w:r>
      <w:r w:rsidRPr="0001492F">
        <w:rPr>
          <w:rFonts w:ascii="Arial" w:hAnsi="Arial" w:cs="Arial"/>
        </w:rPr>
        <w:t>:</w:t>
      </w:r>
    </w:p>
    <w:p w:rsidR="008D5166" w:rsidRDefault="008D5166" w:rsidP="00D75070">
      <w:pPr>
        <w:pStyle w:val="Default"/>
        <w:spacing w:after="169"/>
        <w:jc w:val="both"/>
        <w:rPr>
          <w:rFonts w:ascii="Arial" w:hAnsi="Arial" w:cs="Arial"/>
        </w:rPr>
      </w:pPr>
      <w:r>
        <w:rPr>
          <w:rFonts w:ascii="Arial" w:hAnsi="Arial" w:cs="Arial"/>
        </w:rPr>
        <w:t>Pupil information is safely stored in a locked cupboard within the setting’s office (Standard 15).  Parents/c</w:t>
      </w:r>
      <w:r w:rsidRPr="009F29FE">
        <w:rPr>
          <w:rFonts w:ascii="Arial" w:hAnsi="Arial" w:cs="Arial"/>
        </w:rPr>
        <w:t xml:space="preserve">arers will </w:t>
      </w:r>
      <w:r>
        <w:rPr>
          <w:rFonts w:ascii="Arial" w:hAnsi="Arial" w:cs="Arial"/>
        </w:rPr>
        <w:t>only have access to the</w:t>
      </w:r>
      <w:r w:rsidRPr="009F29FE">
        <w:rPr>
          <w:rFonts w:ascii="Arial" w:hAnsi="Arial" w:cs="Arial"/>
        </w:rPr>
        <w:t xml:space="preserve"> files and records of their own children</w:t>
      </w:r>
      <w:r>
        <w:rPr>
          <w:rFonts w:ascii="Arial" w:hAnsi="Arial" w:cs="Arial"/>
        </w:rPr>
        <w:t>,</w:t>
      </w:r>
      <w:r w:rsidRPr="009F29FE">
        <w:rPr>
          <w:rFonts w:ascii="Arial" w:hAnsi="Arial" w:cs="Arial"/>
        </w:rPr>
        <w:t xml:space="preserve"> in accorda</w:t>
      </w:r>
      <w:r>
        <w:rPr>
          <w:rFonts w:ascii="Arial" w:hAnsi="Arial" w:cs="Arial"/>
        </w:rPr>
        <w:t xml:space="preserve">nce with the Data Protection Act.  </w:t>
      </w:r>
    </w:p>
    <w:p w:rsidR="008D5166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492F">
        <w:rPr>
          <w:rFonts w:ascii="Arial" w:hAnsi="Arial" w:cs="Arial"/>
        </w:rPr>
        <w:t xml:space="preserve">Staff or any individual on whom the </w:t>
      </w:r>
      <w:r>
        <w:rPr>
          <w:rFonts w:ascii="Arial" w:hAnsi="Arial" w:cs="Arial"/>
        </w:rPr>
        <w:t xml:space="preserve">Day Care </w:t>
      </w:r>
      <w:r w:rsidRPr="0001492F">
        <w:rPr>
          <w:rFonts w:ascii="Arial" w:hAnsi="Arial" w:cs="Arial"/>
        </w:rPr>
        <w:t>holds information have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the right to access any personal data that is being kept about them either on computer or in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certain files. Anyone who wishes to exercise this righ</w:t>
      </w:r>
      <w:r>
        <w:rPr>
          <w:rFonts w:ascii="Arial" w:hAnsi="Arial" w:cs="Arial"/>
        </w:rPr>
        <w:t>t should report this to the Day Care Manager</w:t>
      </w:r>
      <w:r w:rsidR="0033256F">
        <w:rPr>
          <w:rFonts w:ascii="Arial" w:hAnsi="Arial" w:cs="Arial"/>
        </w:rPr>
        <w:t xml:space="preserve">, Mrs </w:t>
      </w:r>
      <w:r w:rsidR="00380E23">
        <w:rPr>
          <w:rFonts w:ascii="Arial" w:hAnsi="Arial" w:cs="Arial"/>
        </w:rPr>
        <w:t>Amy Baker.</w:t>
      </w:r>
    </w:p>
    <w:p w:rsidR="008D5166" w:rsidRPr="0001492F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5166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492F">
        <w:rPr>
          <w:rFonts w:ascii="Arial" w:hAnsi="Arial" w:cs="Arial"/>
        </w:rPr>
        <w:t>Before gaining access, the person might wish to know what information is currently being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held. This request should</w:t>
      </w:r>
      <w:r>
        <w:rPr>
          <w:rFonts w:ascii="Arial" w:hAnsi="Arial" w:cs="Arial"/>
        </w:rPr>
        <w:t xml:space="preserve"> be made in writing. Day Care</w:t>
      </w:r>
      <w:r w:rsidRPr="0001492F">
        <w:rPr>
          <w:rFonts w:ascii="Arial" w:hAnsi="Arial" w:cs="Arial"/>
        </w:rPr>
        <w:t xml:space="preserve"> is entitled to make a charge on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each occasion that access is requested.</w:t>
      </w:r>
    </w:p>
    <w:p w:rsidR="008D5166" w:rsidRPr="0001492F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5166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Day Care</w:t>
      </w:r>
      <w:r w:rsidRPr="0001492F">
        <w:rPr>
          <w:rFonts w:ascii="Arial" w:hAnsi="Arial" w:cs="Arial"/>
        </w:rPr>
        <w:t xml:space="preserve"> aims to provide access to personal information as quickly as possible,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but will make sure that it is provided within 21 working days unless there is good reason for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delay. In such cases, the reason for the delay will be explained in writing to the person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making the request.</w:t>
      </w:r>
    </w:p>
    <w:p w:rsidR="008D5166" w:rsidRPr="0001492F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5166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5166" w:rsidRPr="000866E5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866E5">
        <w:rPr>
          <w:rFonts w:ascii="Arial" w:hAnsi="Arial" w:cs="Arial"/>
          <w:b/>
        </w:rPr>
        <w:t>Subject Consent:</w:t>
      </w:r>
    </w:p>
    <w:p w:rsidR="008D5166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Day Care </w:t>
      </w:r>
      <w:r w:rsidRPr="0001492F">
        <w:rPr>
          <w:rFonts w:ascii="Arial" w:hAnsi="Arial" w:cs="Arial"/>
        </w:rPr>
        <w:t>can only process personal data with the consent of the individual.</w:t>
      </w:r>
      <w:r>
        <w:rPr>
          <w:rFonts w:ascii="Arial" w:hAnsi="Arial" w:cs="Arial"/>
        </w:rPr>
        <w:t xml:space="preserve">  Agreement to Day Care</w:t>
      </w:r>
      <w:r w:rsidRPr="0001492F">
        <w:rPr>
          <w:rFonts w:ascii="Arial" w:hAnsi="Arial" w:cs="Arial"/>
        </w:rPr>
        <w:t xml:space="preserve"> processing certain types of personal data is a condition of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employment for staff. This includes information about previous criminal convictions.</w:t>
      </w:r>
      <w:r>
        <w:rPr>
          <w:rFonts w:ascii="Arial" w:hAnsi="Arial" w:cs="Arial"/>
        </w:rPr>
        <w:t xml:space="preserve">  </w:t>
      </w:r>
      <w:r w:rsidRPr="0001492F">
        <w:rPr>
          <w:rFonts w:ascii="Arial" w:hAnsi="Arial" w:cs="Arial"/>
        </w:rPr>
        <w:t>All members of staff, volunteers and students who come into contact with children and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students will be sub</w:t>
      </w:r>
      <w:r>
        <w:rPr>
          <w:rFonts w:ascii="Arial" w:hAnsi="Arial" w:cs="Arial"/>
        </w:rPr>
        <w:t xml:space="preserve">ject to police and Social Services checks. Day Care </w:t>
      </w:r>
      <w:r w:rsidRPr="0001492F">
        <w:rPr>
          <w:rFonts w:ascii="Arial" w:hAnsi="Arial" w:cs="Arial"/>
        </w:rPr>
        <w:t>has a duty under the Children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Act and other enactments to ensure that staff are suitable</w:t>
      </w:r>
      <w:r>
        <w:rPr>
          <w:rFonts w:ascii="Arial" w:hAnsi="Arial" w:cs="Arial"/>
        </w:rPr>
        <w:t xml:space="preserve"> for the job. There is also a</w:t>
      </w:r>
      <w:r w:rsidRPr="0001492F">
        <w:rPr>
          <w:rFonts w:ascii="Arial" w:hAnsi="Arial" w:cs="Arial"/>
        </w:rPr>
        <w:t xml:space="preserve"> duty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 xml:space="preserve">of care to all </w:t>
      </w:r>
      <w:r>
        <w:rPr>
          <w:rFonts w:ascii="Arial" w:hAnsi="Arial" w:cs="Arial"/>
        </w:rPr>
        <w:t>staff, volunteers and students to</w:t>
      </w:r>
      <w:r w:rsidRPr="0001492F">
        <w:rPr>
          <w:rFonts w:ascii="Arial" w:hAnsi="Arial" w:cs="Arial"/>
        </w:rPr>
        <w:t xml:space="preserve"> make sure that employees</w:t>
      </w:r>
      <w:r>
        <w:rPr>
          <w:rFonts w:ascii="Arial" w:hAnsi="Arial" w:cs="Arial"/>
        </w:rPr>
        <w:t xml:space="preserve"> (and those who use the Day Care) do not pose a threat or danger</w:t>
      </w:r>
      <w:r w:rsidRPr="000149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Day Care </w:t>
      </w:r>
      <w:r w:rsidRPr="0001492F">
        <w:rPr>
          <w:rFonts w:ascii="Arial" w:hAnsi="Arial" w:cs="Arial"/>
        </w:rPr>
        <w:t>will also ask for information about particular health needs, such as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allergies to particular forms of medication, or any conditions such as asthma or diabetes.</w:t>
      </w:r>
      <w:r>
        <w:rPr>
          <w:rFonts w:ascii="Arial" w:hAnsi="Arial" w:cs="Arial"/>
        </w:rPr>
        <w:t xml:space="preserve">  This </w:t>
      </w:r>
      <w:r w:rsidRPr="0001492F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will only be used for</w:t>
      </w:r>
      <w:r w:rsidRPr="0001492F">
        <w:rPr>
          <w:rFonts w:ascii="Arial" w:hAnsi="Arial" w:cs="Arial"/>
        </w:rPr>
        <w:t xml:space="preserve"> the protection of the health and safety of the individual.</w:t>
      </w:r>
    </w:p>
    <w:p w:rsidR="00F41250" w:rsidRDefault="00F41250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1250" w:rsidRDefault="00F41250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All records, including those pertaining to children and staff, must be accessible to the HSC Trust’s Registration and Inspection staff.</w:t>
      </w:r>
    </w:p>
    <w:p w:rsidR="008D5166" w:rsidRPr="0001492F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5166" w:rsidRPr="0001492F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66E5">
        <w:rPr>
          <w:rFonts w:ascii="Arial" w:hAnsi="Arial" w:cs="Arial"/>
          <w:b/>
        </w:rPr>
        <w:t>Processing Sensitive Information</w:t>
      </w:r>
      <w:r w:rsidRPr="0001492F">
        <w:rPr>
          <w:rFonts w:ascii="Arial" w:hAnsi="Arial" w:cs="Arial"/>
        </w:rPr>
        <w:t>:</w:t>
      </w:r>
    </w:p>
    <w:p w:rsidR="008D5166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492F">
        <w:rPr>
          <w:rFonts w:ascii="Arial" w:hAnsi="Arial" w:cs="Arial"/>
        </w:rPr>
        <w:t>When data is sensitive, express</w:t>
      </w:r>
      <w:r>
        <w:rPr>
          <w:rFonts w:ascii="Arial" w:hAnsi="Arial" w:cs="Arial"/>
        </w:rPr>
        <w:t xml:space="preserve">ed written consent </w:t>
      </w:r>
      <w:r w:rsidRPr="0001492F">
        <w:rPr>
          <w:rFonts w:ascii="Arial" w:hAnsi="Arial" w:cs="Arial"/>
        </w:rPr>
        <w:t>must be obtained to share the information with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other specified individuals. Sometimes it is necessary to process information about a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person’s health, criminal convictions, race, ethnicity, gender and family details. This may be</w:t>
      </w:r>
      <w:r>
        <w:rPr>
          <w:rFonts w:ascii="Arial" w:hAnsi="Arial" w:cs="Arial"/>
        </w:rPr>
        <w:t xml:space="preserve"> to ensure Day Care</w:t>
      </w:r>
      <w:r w:rsidRPr="0001492F">
        <w:rPr>
          <w:rFonts w:ascii="Arial" w:hAnsi="Arial" w:cs="Arial"/>
        </w:rPr>
        <w:t xml:space="preserve"> is a safe place for everyo</w:t>
      </w:r>
      <w:r>
        <w:rPr>
          <w:rFonts w:ascii="Arial" w:hAnsi="Arial" w:cs="Arial"/>
        </w:rPr>
        <w:t>ne, or to operate other</w:t>
      </w:r>
      <w:r w:rsidRPr="0001492F">
        <w:rPr>
          <w:rFonts w:ascii="Arial" w:hAnsi="Arial" w:cs="Arial"/>
        </w:rPr>
        <w:t xml:space="preserve"> policies. Because this information may be sensitive and the</w:t>
      </w:r>
      <w:r>
        <w:rPr>
          <w:rFonts w:ascii="Arial" w:hAnsi="Arial" w:cs="Arial"/>
        </w:rPr>
        <w:t xml:space="preserve"> processing of this</w:t>
      </w:r>
      <w:r w:rsidRPr="0001492F">
        <w:rPr>
          <w:rFonts w:ascii="Arial" w:hAnsi="Arial" w:cs="Arial"/>
        </w:rPr>
        <w:t xml:space="preserve"> may cause concern or distress, staff and</w:t>
      </w:r>
      <w:r>
        <w:rPr>
          <w:rFonts w:ascii="Arial" w:hAnsi="Arial" w:cs="Arial"/>
        </w:rPr>
        <w:t xml:space="preserve"> students will be asked to give </w:t>
      </w:r>
      <w:r w:rsidRPr="0001492F">
        <w:rPr>
          <w:rFonts w:ascii="Arial" w:hAnsi="Arial" w:cs="Arial"/>
        </w:rPr>
        <w:t>consent for this.</w:t>
      </w:r>
    </w:p>
    <w:p w:rsidR="008D5166" w:rsidRPr="0001492F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5166" w:rsidRPr="000866E5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Retention of Data:</w:t>
      </w:r>
    </w:p>
    <w:p w:rsidR="008D5166" w:rsidRPr="0001492F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492F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staff </w:t>
      </w:r>
      <w:r w:rsidRPr="0001492F">
        <w:rPr>
          <w:rFonts w:ascii="Arial" w:hAnsi="Arial" w:cs="Arial"/>
        </w:rPr>
        <w:t>informati</w:t>
      </w:r>
      <w:r>
        <w:rPr>
          <w:rFonts w:ascii="Arial" w:hAnsi="Arial" w:cs="Arial"/>
        </w:rPr>
        <w:t xml:space="preserve">on will be kept for </w:t>
      </w:r>
      <w:r w:rsidRPr="0001492F">
        <w:rPr>
          <w:rFonts w:ascii="Arial" w:hAnsi="Arial" w:cs="Arial"/>
        </w:rPr>
        <w:t>seven years</w:t>
      </w:r>
      <w:r>
        <w:rPr>
          <w:rFonts w:ascii="Arial" w:hAnsi="Arial" w:cs="Arial"/>
        </w:rPr>
        <w:t xml:space="preserve"> after leaving employment</w:t>
      </w:r>
      <w:r w:rsidRPr="0001492F">
        <w:rPr>
          <w:rFonts w:ascii="Arial" w:hAnsi="Arial" w:cs="Arial"/>
        </w:rPr>
        <w:t>. This will include information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necessary in respect of pensions, taxation and informati</w:t>
      </w:r>
      <w:r>
        <w:rPr>
          <w:rFonts w:ascii="Arial" w:hAnsi="Arial" w:cs="Arial"/>
        </w:rPr>
        <w:t>on required for job references.  Pupil information with be retained for 25 years- reference the Day Care’s Management of Records policy.</w:t>
      </w:r>
    </w:p>
    <w:p w:rsidR="008D5166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5166" w:rsidRPr="000866E5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866E5">
        <w:rPr>
          <w:rFonts w:ascii="Arial" w:hAnsi="Arial" w:cs="Arial"/>
          <w:b/>
        </w:rPr>
        <w:t>Disposal of information:</w:t>
      </w:r>
    </w:p>
    <w:p w:rsidR="008D5166" w:rsidRDefault="008D5166" w:rsidP="00056E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492F">
        <w:rPr>
          <w:rFonts w:ascii="Arial" w:hAnsi="Arial" w:cs="Arial"/>
        </w:rPr>
        <w:t>Printed information will be shredded. Any disks containing information will be physically</w:t>
      </w:r>
      <w:r>
        <w:rPr>
          <w:rFonts w:ascii="Arial" w:hAnsi="Arial" w:cs="Arial"/>
        </w:rPr>
        <w:t xml:space="preserve"> </w:t>
      </w:r>
      <w:r w:rsidRPr="0001492F">
        <w:rPr>
          <w:rFonts w:ascii="Arial" w:hAnsi="Arial" w:cs="Arial"/>
        </w:rPr>
        <w:t>destroyed and all computer information will be deleted permanently.</w:t>
      </w:r>
      <w:r>
        <w:rPr>
          <w:rFonts w:ascii="Arial" w:hAnsi="Arial" w:cs="Arial"/>
        </w:rPr>
        <w:t xml:space="preserve">  For further detail, reference the Day Care’s Management of Records policy.</w:t>
      </w:r>
    </w:p>
    <w:p w:rsidR="008D5166" w:rsidRDefault="008D5166" w:rsidP="00056E47">
      <w:pPr>
        <w:jc w:val="both"/>
        <w:rPr>
          <w:rFonts w:ascii="Arial" w:hAnsi="Arial" w:cs="Arial"/>
          <w:b/>
        </w:rPr>
      </w:pPr>
    </w:p>
    <w:p w:rsidR="008D5166" w:rsidRDefault="008D5166" w:rsidP="00056E47">
      <w:pPr>
        <w:jc w:val="both"/>
        <w:rPr>
          <w:rFonts w:ascii="Arial" w:hAnsi="Arial" w:cs="Arial"/>
        </w:rPr>
      </w:pPr>
    </w:p>
    <w:p w:rsidR="008D5166" w:rsidRPr="003C3E9C" w:rsidRDefault="008D5166" w:rsidP="00056E47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3C3E9C">
        <w:rPr>
          <w:rFonts w:ascii="Arial" w:hAnsi="Arial" w:cs="Arial"/>
          <w:b/>
        </w:rPr>
        <w:t>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Review and Evaluation</w:t>
      </w:r>
      <w:r w:rsidRPr="003C3E9C">
        <w:rPr>
          <w:rFonts w:ascii="Arial" w:hAnsi="Arial" w:cs="Arial"/>
          <w:b/>
        </w:rPr>
        <w:t>:</w:t>
      </w:r>
    </w:p>
    <w:p w:rsidR="008D5166" w:rsidRPr="003C3E9C" w:rsidRDefault="008D5166" w:rsidP="00056E47">
      <w:pPr>
        <w:jc w:val="both"/>
        <w:rPr>
          <w:rFonts w:ascii="Arial" w:hAnsi="Arial" w:cs="Arial"/>
        </w:rPr>
      </w:pPr>
    </w:p>
    <w:p w:rsidR="008D5166" w:rsidRPr="00365D0A" w:rsidRDefault="008D5166" w:rsidP="00056E47">
      <w:pPr>
        <w:jc w:val="both"/>
        <w:rPr>
          <w:rFonts w:ascii="Arial" w:hAnsi="Arial" w:cs="Arial"/>
        </w:rPr>
      </w:pPr>
      <w:bookmarkStart w:id="0" w:name="_GoBack"/>
      <w:r w:rsidRPr="003C3E9C">
        <w:rPr>
          <w:rFonts w:ascii="Arial" w:hAnsi="Arial" w:cs="Arial"/>
        </w:rPr>
        <w:t xml:space="preserve">The policy will </w:t>
      </w:r>
      <w:r>
        <w:rPr>
          <w:rFonts w:ascii="Arial" w:hAnsi="Arial" w:cs="Arial"/>
        </w:rPr>
        <w:t>be reviewed at least once a year</w:t>
      </w:r>
      <w:r w:rsidRPr="003C3E9C">
        <w:rPr>
          <w:rFonts w:ascii="Arial" w:hAnsi="Arial" w:cs="Arial"/>
        </w:rPr>
        <w:t xml:space="preserve"> by the Board of Governors.  The policy will be kept under review by senior members of staff who will keep Governors informed of any difficulties that may arise.</w:t>
      </w:r>
      <w:bookmarkEnd w:id="0"/>
    </w:p>
    <w:sectPr w:rsidR="008D5166" w:rsidRPr="00365D0A" w:rsidSect="007E262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66" w:rsidRDefault="008D5166">
      <w:r>
        <w:separator/>
      </w:r>
    </w:p>
  </w:endnote>
  <w:endnote w:type="continuationSeparator" w:id="0">
    <w:p w:rsidR="008D5166" w:rsidRDefault="008D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66" w:rsidRDefault="008D5166" w:rsidP="000406C1">
    <w:pPr>
      <w:pStyle w:val="Footer"/>
      <w:jc w:val="right"/>
    </w:pPr>
    <w:r>
      <w:t xml:space="preserve">Updated </w:t>
    </w:r>
    <w:r w:rsidR="003E7F75">
      <w:t>September 2020</w:t>
    </w:r>
  </w:p>
  <w:p w:rsidR="003E7F75" w:rsidRDefault="003E7F75" w:rsidP="003E7F7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66" w:rsidRDefault="008D5166">
      <w:r>
        <w:separator/>
      </w:r>
    </w:p>
  </w:footnote>
  <w:footnote w:type="continuationSeparator" w:id="0">
    <w:p w:rsidR="008D5166" w:rsidRDefault="008D5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A81"/>
    <w:multiLevelType w:val="hybridMultilevel"/>
    <w:tmpl w:val="C630BC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56C6"/>
    <w:multiLevelType w:val="hybridMultilevel"/>
    <w:tmpl w:val="6590A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36D6D"/>
    <w:multiLevelType w:val="hybridMultilevel"/>
    <w:tmpl w:val="71F06474"/>
    <w:lvl w:ilvl="0" w:tplc="C15683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8F39D6"/>
    <w:multiLevelType w:val="hybridMultilevel"/>
    <w:tmpl w:val="7EC859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A224A"/>
    <w:multiLevelType w:val="hybridMultilevel"/>
    <w:tmpl w:val="1EB8B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0A"/>
    <w:rsid w:val="00013498"/>
    <w:rsid w:val="0001492F"/>
    <w:rsid w:val="00021B3E"/>
    <w:rsid w:val="000406C1"/>
    <w:rsid w:val="00056E47"/>
    <w:rsid w:val="000866E5"/>
    <w:rsid w:val="00146CB5"/>
    <w:rsid w:val="0018776D"/>
    <w:rsid w:val="001959A4"/>
    <w:rsid w:val="002262E9"/>
    <w:rsid w:val="002347F8"/>
    <w:rsid w:val="002410C3"/>
    <w:rsid w:val="00331F7E"/>
    <w:rsid w:val="0033256F"/>
    <w:rsid w:val="00365D0A"/>
    <w:rsid w:val="00380E23"/>
    <w:rsid w:val="003C3E9C"/>
    <w:rsid w:val="003E7352"/>
    <w:rsid w:val="003E7F75"/>
    <w:rsid w:val="004042A6"/>
    <w:rsid w:val="004B2332"/>
    <w:rsid w:val="00540423"/>
    <w:rsid w:val="00622852"/>
    <w:rsid w:val="00661BEB"/>
    <w:rsid w:val="00665D80"/>
    <w:rsid w:val="00677954"/>
    <w:rsid w:val="0068658B"/>
    <w:rsid w:val="006E7C3C"/>
    <w:rsid w:val="006F7EDB"/>
    <w:rsid w:val="007005F5"/>
    <w:rsid w:val="0073457A"/>
    <w:rsid w:val="007568F3"/>
    <w:rsid w:val="0075716B"/>
    <w:rsid w:val="00783C76"/>
    <w:rsid w:val="007E262E"/>
    <w:rsid w:val="007E741F"/>
    <w:rsid w:val="008217F6"/>
    <w:rsid w:val="008A0C11"/>
    <w:rsid w:val="008D5166"/>
    <w:rsid w:val="008F1E4C"/>
    <w:rsid w:val="0090088D"/>
    <w:rsid w:val="00905BC5"/>
    <w:rsid w:val="00941F2D"/>
    <w:rsid w:val="00945437"/>
    <w:rsid w:val="009C3CEA"/>
    <w:rsid w:val="009F29FE"/>
    <w:rsid w:val="00A130D1"/>
    <w:rsid w:val="00A35A4D"/>
    <w:rsid w:val="00B55DDC"/>
    <w:rsid w:val="00B90F64"/>
    <w:rsid w:val="00BD2079"/>
    <w:rsid w:val="00C07961"/>
    <w:rsid w:val="00C467B9"/>
    <w:rsid w:val="00C73EFC"/>
    <w:rsid w:val="00CB0889"/>
    <w:rsid w:val="00CE252C"/>
    <w:rsid w:val="00D44188"/>
    <w:rsid w:val="00D75070"/>
    <w:rsid w:val="00DB03AE"/>
    <w:rsid w:val="00DD58D0"/>
    <w:rsid w:val="00EC5553"/>
    <w:rsid w:val="00F41250"/>
    <w:rsid w:val="00F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2FCD293"/>
  <w15:docId w15:val="{7C2EE6CA-36C5-473D-9981-0B535A8A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65D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06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4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06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49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1B76EF32</Template>
  <TotalTime>13</TotalTime>
  <Pages>3</Pages>
  <Words>1128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COLLEGE BELFAST</vt:lpstr>
    </vt:vector>
  </TitlesOfParts>
  <Company>RM plc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COLLEGE BELFAST</dc:title>
  <dc:subject/>
  <dc:creator>lh</dc:creator>
  <cp:keywords/>
  <dc:description/>
  <cp:lastModifiedBy>R Moffitt</cp:lastModifiedBy>
  <cp:revision>7</cp:revision>
  <cp:lastPrinted>2020-08-17T12:57:00Z</cp:lastPrinted>
  <dcterms:created xsi:type="dcterms:W3CDTF">2019-03-25T14:19:00Z</dcterms:created>
  <dcterms:modified xsi:type="dcterms:W3CDTF">2020-08-17T12:57:00Z</dcterms:modified>
</cp:coreProperties>
</file>